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FF" w:rsidRDefault="005714FF" w:rsidP="00EC3939">
      <w:pPr>
        <w:jc w:val="center"/>
        <w:rPr>
          <w:rFonts w:ascii="Times New Roman" w:eastAsia="Times New Roman" w:hAnsi="Times New Roman" w:cs="Times New Roman"/>
          <w:smallCaps/>
          <w:sz w:val="44"/>
          <w:szCs w:val="44"/>
        </w:rPr>
      </w:pPr>
    </w:p>
    <w:p w:rsidR="005714FF" w:rsidRDefault="005714FF" w:rsidP="005714FF">
      <w:pPr>
        <w:pStyle w:val="Intestazione"/>
        <w:spacing w:line="276" w:lineRule="auto"/>
        <w:ind w:left="-6" w:right="-6" w:hanging="6"/>
        <w:jc w:val="center"/>
      </w:pPr>
      <w:r>
        <w:rPr>
          <w:rFonts w:ascii="Liberation Serif" w:hAnsi="Liberation Serif"/>
          <w:i/>
          <w:iCs/>
          <w:noProof/>
          <w:sz w:val="28"/>
          <w:szCs w:val="28"/>
        </w:rPr>
        <w:drawing>
          <wp:anchor distT="0" distB="0" distL="0" distR="0" simplePos="0" relativeHeight="251662336" behindDoc="0" locked="0" layoutInCell="1" allowOverlap="1">
            <wp:simplePos x="0" y="0"/>
            <wp:positionH relativeFrom="column">
              <wp:posOffset>0</wp:posOffset>
            </wp:positionH>
            <wp:positionV relativeFrom="paragraph">
              <wp:align>top</wp:align>
            </wp:positionV>
            <wp:extent cx="897890" cy="897890"/>
            <wp:effectExtent l="0" t="0" r="0" b="0"/>
            <wp:wrapSquare wrapText="larges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l="-130" t="-130" r="-130" b="-130"/>
                    <a:stretch>
                      <a:fillRect/>
                    </a:stretch>
                  </pic:blipFill>
                  <pic:spPr bwMode="auto">
                    <a:xfrm>
                      <a:off x="0" y="0"/>
                      <a:ext cx="897890" cy="897890"/>
                    </a:xfrm>
                    <a:prstGeom prst="rect">
                      <a:avLst/>
                    </a:prstGeom>
                    <a:solidFill>
                      <a:srgbClr val="FFFFFF">
                        <a:alpha val="0"/>
                      </a:srgbClr>
                    </a:solidFill>
                    <a:ln w="9525">
                      <a:noFill/>
                      <a:miter lim="800000"/>
                      <a:headEnd/>
                      <a:tailEnd/>
                    </a:ln>
                  </pic:spPr>
                </pic:pic>
              </a:graphicData>
            </a:graphic>
          </wp:anchor>
        </w:drawing>
      </w:r>
      <w:r>
        <w:t>M</w:t>
      </w:r>
      <w:r>
        <w:rPr>
          <w:rFonts w:ascii="Liberation Serif" w:hAnsi="Liberation Serif" w:cs="Liberation Serif"/>
          <w:i/>
          <w:iCs/>
          <w:noProof/>
          <w:sz w:val="28"/>
          <w:szCs w:val="28"/>
        </w:rPr>
        <w:drawing>
          <wp:anchor distT="0" distB="0" distL="0" distR="0" simplePos="0" relativeHeight="251661312" behindDoc="0" locked="0" layoutInCell="1" allowOverlap="1">
            <wp:simplePos x="0" y="0"/>
            <wp:positionH relativeFrom="column">
              <wp:align>right</wp:align>
            </wp:positionH>
            <wp:positionV relativeFrom="paragraph">
              <wp:align>top</wp:align>
            </wp:positionV>
            <wp:extent cx="897255" cy="897255"/>
            <wp:effectExtent l="19050" t="0" r="0" b="0"/>
            <wp:wrapSquare wrapText="larges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85" t="-85" r="-85" b="-85"/>
                    <a:stretch>
                      <a:fillRect/>
                    </a:stretch>
                  </pic:blipFill>
                  <pic:spPr bwMode="auto">
                    <a:xfrm>
                      <a:off x="0" y="0"/>
                      <a:ext cx="897255" cy="897255"/>
                    </a:xfrm>
                    <a:prstGeom prst="rect">
                      <a:avLst/>
                    </a:prstGeom>
                    <a:solidFill>
                      <a:srgbClr val="FFFFFF">
                        <a:alpha val="0"/>
                      </a:srgbClr>
                    </a:solidFill>
                    <a:ln w="9525">
                      <a:noFill/>
                      <a:miter lim="800000"/>
                      <a:headEnd/>
                      <a:tailEnd/>
                    </a:ln>
                  </pic:spPr>
                </pic:pic>
              </a:graphicData>
            </a:graphic>
          </wp:anchor>
        </w:drawing>
      </w:r>
      <w:r>
        <w:rPr>
          <w:rFonts w:ascii="Liberation Serif" w:hAnsi="Liberation Serif" w:cs="Liberation Serif"/>
          <w:i/>
          <w:iCs/>
          <w:sz w:val="28"/>
          <w:szCs w:val="28"/>
        </w:rPr>
        <w:t>inistero dell’Istruzione</w:t>
      </w:r>
    </w:p>
    <w:p w:rsidR="005714FF" w:rsidRDefault="005714FF" w:rsidP="005714FF">
      <w:pPr>
        <w:pStyle w:val="Intestazione"/>
        <w:spacing w:line="276" w:lineRule="auto"/>
        <w:ind w:left="-6" w:right="-6" w:hanging="6"/>
        <w:jc w:val="center"/>
      </w:pPr>
      <w:r>
        <w:rPr>
          <w:rFonts w:ascii="Liberation Serif" w:hAnsi="Liberation Serif" w:cs="Liberation Serif"/>
          <w:b/>
          <w:bCs/>
          <w:sz w:val="30"/>
          <w:szCs w:val="30"/>
        </w:rPr>
        <w:t>ISTITUTO COMPRENSIVO “SCHWEITZER”</w:t>
      </w:r>
    </w:p>
    <w:p w:rsidR="005714FF" w:rsidRDefault="005714FF" w:rsidP="005714FF">
      <w:pPr>
        <w:pStyle w:val="Intestazione"/>
        <w:spacing w:line="276" w:lineRule="auto"/>
        <w:ind w:left="-6" w:right="-6" w:hanging="6"/>
        <w:jc w:val="center"/>
      </w:pPr>
      <w:r>
        <w:rPr>
          <w:rFonts w:ascii="Liberation Serif" w:hAnsi="Liberation Serif" w:cs="Liberation Serif"/>
          <w:sz w:val="20"/>
          <w:szCs w:val="20"/>
        </w:rPr>
        <w:t>Via</w:t>
      </w:r>
      <w:r>
        <w:rPr>
          <w:rFonts w:ascii="Liberation Serif" w:eastAsia="Georgia" w:hAnsi="Liberation Serif" w:cs="Liberation Serif"/>
          <w:sz w:val="20"/>
          <w:szCs w:val="20"/>
        </w:rPr>
        <w:t xml:space="preserve"> </w:t>
      </w:r>
      <w:r>
        <w:rPr>
          <w:rFonts w:ascii="Liberation Serif" w:hAnsi="Liberation Serif" w:cs="Liberation Serif"/>
          <w:sz w:val="20"/>
          <w:szCs w:val="20"/>
        </w:rPr>
        <w:t>Stati</w:t>
      </w:r>
      <w:r>
        <w:rPr>
          <w:rFonts w:ascii="Liberation Serif" w:eastAsia="Georgia" w:hAnsi="Liberation Serif" w:cs="Liberation Serif"/>
          <w:sz w:val="20"/>
          <w:szCs w:val="20"/>
        </w:rPr>
        <w:t xml:space="preserve"> </w:t>
      </w:r>
      <w:r>
        <w:rPr>
          <w:rFonts w:ascii="Liberation Serif" w:hAnsi="Liberation Serif" w:cs="Liberation Serif"/>
          <w:sz w:val="20"/>
          <w:szCs w:val="20"/>
        </w:rPr>
        <w:t>Uniti</w:t>
      </w:r>
      <w:r>
        <w:rPr>
          <w:rFonts w:ascii="Liberation Serif" w:eastAsia="Georgia" w:hAnsi="Liberation Serif" w:cs="Liberation Serif"/>
          <w:sz w:val="20"/>
          <w:szCs w:val="20"/>
        </w:rPr>
        <w:t xml:space="preserve">  -   86039  Termoli  (CB)</w:t>
      </w:r>
    </w:p>
    <w:p w:rsidR="005714FF" w:rsidRDefault="005714FF" w:rsidP="005714FF">
      <w:pPr>
        <w:pStyle w:val="Intestazione"/>
        <w:spacing w:line="276" w:lineRule="auto"/>
        <w:ind w:left="-6" w:right="-6" w:hanging="6"/>
        <w:jc w:val="center"/>
      </w:pPr>
      <w:r>
        <w:rPr>
          <w:rFonts w:ascii="Liberation Serif" w:eastAsia="Georgia" w:hAnsi="Liberation Serif" w:cs="Liberation Serif"/>
          <w:i/>
          <w:iCs/>
          <w:sz w:val="20"/>
          <w:szCs w:val="20"/>
        </w:rPr>
        <w:t>telefono</w:t>
      </w:r>
      <w:r>
        <w:rPr>
          <w:rFonts w:ascii="Liberation Serif" w:eastAsia="Georgia" w:hAnsi="Liberation Serif" w:cs="Liberation Serif"/>
          <w:sz w:val="20"/>
          <w:szCs w:val="20"/>
        </w:rPr>
        <w:t xml:space="preserve">:  </w:t>
      </w:r>
      <w:r>
        <w:rPr>
          <w:rFonts w:ascii="Liberation Serif" w:hAnsi="Liberation Serif" w:cs="Liberation Serif"/>
          <w:sz w:val="20"/>
          <w:szCs w:val="20"/>
        </w:rPr>
        <w:t>0875 71 28 20</w:t>
      </w:r>
      <w:r>
        <w:rPr>
          <w:rFonts w:ascii="Liberation Serif" w:eastAsia="Georgia" w:hAnsi="Liberation Serif" w:cs="Liberation Serif"/>
          <w:sz w:val="20"/>
          <w:szCs w:val="20"/>
        </w:rPr>
        <w:t xml:space="preserve">   </w:t>
      </w:r>
      <w:r>
        <w:rPr>
          <w:rFonts w:ascii="Liberation Serif" w:hAnsi="Liberation Serif" w:cs="Liberation Serif"/>
          <w:sz w:val="20"/>
          <w:szCs w:val="20"/>
        </w:rPr>
        <w:t>-</w:t>
      </w:r>
      <w:r>
        <w:rPr>
          <w:rFonts w:ascii="Liberation Serif" w:eastAsia="Georgia" w:hAnsi="Liberation Serif" w:cs="Liberation Serif"/>
          <w:sz w:val="20"/>
          <w:szCs w:val="20"/>
        </w:rPr>
        <w:t xml:space="preserve">    </w:t>
      </w:r>
      <w:r>
        <w:rPr>
          <w:rFonts w:ascii="Liberation Serif" w:eastAsia="Georgia" w:hAnsi="Liberation Serif" w:cs="Liberation Serif"/>
          <w:i/>
          <w:iCs/>
          <w:sz w:val="20"/>
          <w:szCs w:val="20"/>
        </w:rPr>
        <w:t>f</w:t>
      </w:r>
      <w:r>
        <w:rPr>
          <w:rFonts w:ascii="Liberation Serif" w:hAnsi="Liberation Serif" w:cs="Liberation Serif"/>
          <w:i/>
          <w:iCs/>
          <w:sz w:val="20"/>
          <w:szCs w:val="20"/>
        </w:rPr>
        <w:t>ax</w:t>
      </w:r>
      <w:r>
        <w:rPr>
          <w:rFonts w:ascii="Liberation Serif" w:hAnsi="Liberation Serif" w:cs="Liberation Serif"/>
          <w:sz w:val="20"/>
          <w:szCs w:val="20"/>
        </w:rPr>
        <w:t xml:space="preserve">: </w:t>
      </w:r>
      <w:r>
        <w:rPr>
          <w:rFonts w:ascii="Liberation Serif" w:eastAsia="Georgia" w:hAnsi="Liberation Serif" w:cs="Liberation Serif"/>
          <w:sz w:val="20"/>
          <w:szCs w:val="20"/>
        </w:rPr>
        <w:t xml:space="preserve"> </w:t>
      </w:r>
      <w:r>
        <w:rPr>
          <w:rFonts w:ascii="Liberation Serif" w:hAnsi="Liberation Serif" w:cs="Liberation Serif"/>
          <w:sz w:val="20"/>
          <w:szCs w:val="20"/>
        </w:rPr>
        <w:t>0875 71 28 39</w:t>
      </w:r>
    </w:p>
    <w:p w:rsidR="005714FF" w:rsidRDefault="005714FF" w:rsidP="005714FF">
      <w:pPr>
        <w:pStyle w:val="Intestazione"/>
        <w:spacing w:line="276" w:lineRule="auto"/>
        <w:ind w:left="-6" w:right="-6" w:hanging="6"/>
        <w:jc w:val="center"/>
      </w:pPr>
      <w:r w:rsidRPr="007D73C7">
        <w:rPr>
          <w:rFonts w:ascii="Liberation Serif" w:hAnsi="Liberation Serif" w:cs="Liberation Serif"/>
          <w:i/>
          <w:iCs/>
          <w:sz w:val="20"/>
          <w:szCs w:val="20"/>
        </w:rPr>
        <w:t>e</w:t>
      </w:r>
      <w:r>
        <w:rPr>
          <w:rFonts w:ascii="Liberation Serif" w:hAnsi="Liberation Serif" w:cs="Liberation Serif"/>
          <w:i/>
          <w:iCs/>
          <w:sz w:val="20"/>
          <w:szCs w:val="20"/>
        </w:rPr>
        <w:t>mail</w:t>
      </w:r>
      <w:r>
        <w:rPr>
          <w:rFonts w:ascii="Liberation Serif" w:hAnsi="Liberation Serif" w:cs="Liberation Serif"/>
          <w:sz w:val="20"/>
          <w:szCs w:val="20"/>
        </w:rPr>
        <w:t xml:space="preserve">:  </w:t>
      </w:r>
      <w:hyperlink r:id="rId9" w:history="1">
        <w:r>
          <w:rPr>
            <w:rStyle w:val="Collegamentoipertestuale"/>
            <w:rFonts w:ascii="Liberation Serif" w:hAnsi="Liberation Serif" w:cs="Liberation Serif"/>
            <w:sz w:val="20"/>
            <w:szCs w:val="20"/>
          </w:rPr>
          <w:t>cb</w:t>
        </w:r>
      </w:hyperlink>
      <w:hyperlink r:id="rId10" w:history="1">
        <w:r w:rsidRPr="007D73C7">
          <w:rPr>
            <w:rStyle w:val="Collegamentoipertestuale"/>
            <w:rFonts w:ascii="Liberation Serif" w:hAnsi="Liberation Serif" w:cs="Liberation Serif"/>
            <w:sz w:val="20"/>
            <w:szCs w:val="20"/>
          </w:rPr>
          <w:t>ic856007</w:t>
        </w:r>
      </w:hyperlink>
      <w:hyperlink r:id="rId11" w:history="1">
        <w:r>
          <w:rPr>
            <w:rStyle w:val="Collegamentoipertestuale"/>
            <w:rFonts w:ascii="Liberation Serif" w:hAnsi="Liberation Serif" w:cs="Liberation Serif"/>
            <w:sz w:val="20"/>
            <w:szCs w:val="20"/>
          </w:rPr>
          <w:t>@istruzione.it</w:t>
        </w:r>
      </w:hyperlink>
      <w:r w:rsidRPr="007D73C7">
        <w:rPr>
          <w:rFonts w:ascii="Liberation Serif" w:hAnsi="Liberation Serif" w:cs="Liberation Serif"/>
          <w:sz w:val="20"/>
          <w:szCs w:val="20"/>
          <w:lang/>
        </w:rPr>
        <w:t xml:space="preserve">   -   </w:t>
      </w:r>
      <w:r>
        <w:rPr>
          <w:rFonts w:ascii="Liberation Serif" w:hAnsi="Liberation Serif" w:cs="Liberation Serif"/>
          <w:i/>
          <w:iCs/>
          <w:sz w:val="20"/>
          <w:szCs w:val="20"/>
        </w:rPr>
        <w:t>Pec</w:t>
      </w:r>
      <w:r>
        <w:rPr>
          <w:rFonts w:ascii="Liberation Serif" w:hAnsi="Liberation Serif" w:cs="Liberation Serif"/>
          <w:sz w:val="20"/>
          <w:szCs w:val="20"/>
        </w:rPr>
        <w:t xml:space="preserve">:  cbic856007@pec.istruzione.it </w:t>
      </w:r>
    </w:p>
    <w:p w:rsidR="005714FF" w:rsidRDefault="005714FF" w:rsidP="005714FF">
      <w:pPr>
        <w:pStyle w:val="Intestazione"/>
        <w:spacing w:line="276" w:lineRule="auto"/>
        <w:ind w:left="-6" w:right="-6" w:hanging="6"/>
        <w:jc w:val="center"/>
      </w:pPr>
      <w:r>
        <w:rPr>
          <w:rFonts w:ascii="Liberation Serif" w:eastAsia="Georgia" w:hAnsi="Liberation Serif" w:cs="Liberation Serif"/>
          <w:i/>
          <w:iCs/>
          <w:sz w:val="20"/>
          <w:szCs w:val="20"/>
        </w:rPr>
        <w:t>Codice meccanografico</w:t>
      </w:r>
      <w:r>
        <w:rPr>
          <w:rFonts w:ascii="Liberation Serif" w:eastAsia="Georgia" w:hAnsi="Liberation Serif" w:cs="Liberation Serif"/>
          <w:sz w:val="20"/>
          <w:szCs w:val="20"/>
        </w:rPr>
        <w:t>:</w:t>
      </w:r>
      <w:r w:rsidRPr="007D73C7">
        <w:rPr>
          <w:rFonts w:ascii="Liberation Serif" w:hAnsi="Liberation Serif" w:cs="Liberation Serif"/>
          <w:sz w:val="20"/>
          <w:szCs w:val="20"/>
        </w:rPr>
        <w:t xml:space="preserve"> CBIC856007</w:t>
      </w:r>
      <w:r>
        <w:rPr>
          <w:rFonts w:ascii="Liberation Serif" w:hAnsi="Liberation Serif" w:cs="Liberation Serif"/>
          <w:sz w:val="20"/>
          <w:szCs w:val="20"/>
        </w:rPr>
        <w:t xml:space="preserve">  -</w:t>
      </w:r>
      <w:r w:rsidRPr="007D73C7">
        <w:rPr>
          <w:rFonts w:ascii="Liberation Serif" w:eastAsia="Georgia" w:hAnsi="Liberation Serif" w:cs="Liberation Serif"/>
          <w:sz w:val="20"/>
          <w:szCs w:val="20"/>
        </w:rPr>
        <w:t xml:space="preserve">   </w:t>
      </w:r>
      <w:r w:rsidRPr="007D73C7">
        <w:rPr>
          <w:rFonts w:ascii="Liberation Serif" w:hAnsi="Liberation Serif" w:cs="Liberation Serif"/>
          <w:i/>
          <w:iCs/>
          <w:sz w:val="20"/>
          <w:szCs w:val="20"/>
        </w:rPr>
        <w:t>C</w:t>
      </w:r>
      <w:r>
        <w:rPr>
          <w:rFonts w:ascii="Liberation Serif" w:hAnsi="Liberation Serif" w:cs="Liberation Serif"/>
          <w:i/>
          <w:iCs/>
          <w:sz w:val="20"/>
          <w:szCs w:val="20"/>
        </w:rPr>
        <w:t xml:space="preserve">odice </w:t>
      </w:r>
      <w:r w:rsidRPr="007D73C7">
        <w:rPr>
          <w:rFonts w:ascii="Liberation Serif" w:hAnsi="Liberation Serif" w:cs="Liberation Serif"/>
          <w:i/>
          <w:iCs/>
          <w:sz w:val="20"/>
          <w:szCs w:val="20"/>
        </w:rPr>
        <w:t>F</w:t>
      </w:r>
      <w:r>
        <w:rPr>
          <w:rFonts w:ascii="Liberation Serif" w:hAnsi="Liberation Serif" w:cs="Liberation Serif"/>
          <w:i/>
          <w:iCs/>
          <w:sz w:val="20"/>
          <w:szCs w:val="20"/>
        </w:rPr>
        <w:t>iscale</w:t>
      </w:r>
      <w:r>
        <w:rPr>
          <w:rFonts w:ascii="Liberation Serif" w:hAnsi="Liberation Serif" w:cs="Liberation Serif"/>
          <w:sz w:val="20"/>
          <w:szCs w:val="20"/>
        </w:rPr>
        <w:t>:</w:t>
      </w:r>
      <w:r w:rsidRPr="007D73C7">
        <w:rPr>
          <w:rFonts w:ascii="Liberation Serif" w:eastAsia="Georgia" w:hAnsi="Liberation Serif" w:cs="Liberation Serif"/>
          <w:sz w:val="20"/>
          <w:szCs w:val="20"/>
        </w:rPr>
        <w:t xml:space="preserve"> </w:t>
      </w:r>
      <w:r w:rsidRPr="007D73C7">
        <w:rPr>
          <w:rFonts w:ascii="Liberation Serif" w:hAnsi="Liberation Serif" w:cs="Liberation Serif"/>
          <w:sz w:val="20"/>
          <w:szCs w:val="20"/>
        </w:rPr>
        <w:t xml:space="preserve">91055140700  -   </w:t>
      </w:r>
      <w:r w:rsidRPr="007D73C7">
        <w:rPr>
          <w:rFonts w:ascii="Liberation Serif" w:hAnsi="Liberation Serif" w:cs="Liberation Serif"/>
          <w:i/>
          <w:iCs/>
          <w:sz w:val="20"/>
          <w:szCs w:val="20"/>
        </w:rPr>
        <w:t>Codice Univoco</w:t>
      </w:r>
      <w:r w:rsidRPr="007D73C7">
        <w:rPr>
          <w:rFonts w:ascii="Liberation Serif" w:hAnsi="Liberation Serif" w:cs="Liberation Serif"/>
          <w:sz w:val="20"/>
          <w:szCs w:val="20"/>
        </w:rPr>
        <w:t>: UF3Q5O</w:t>
      </w:r>
    </w:p>
    <w:p w:rsidR="005714FF" w:rsidRPr="005714FF" w:rsidRDefault="005714FF" w:rsidP="005714FF">
      <w:pPr>
        <w:pStyle w:val="Intestazione"/>
        <w:spacing w:line="276" w:lineRule="auto"/>
        <w:ind w:left="-6" w:right="-6" w:hanging="6"/>
        <w:jc w:val="center"/>
        <w:rPr>
          <w:lang w:val="en-US"/>
        </w:rPr>
      </w:pPr>
      <w:r>
        <w:rPr>
          <w:rFonts w:ascii="Liberation Serif" w:hAnsi="Liberation Serif" w:cs="Liberation Serif"/>
          <w:i/>
          <w:iCs/>
          <w:sz w:val="20"/>
          <w:szCs w:val="20"/>
          <w:lang w:val="en-US"/>
        </w:rPr>
        <w:t>sito web</w:t>
      </w:r>
      <w:r>
        <w:rPr>
          <w:rFonts w:ascii="Liberation Serif" w:hAnsi="Liberation Serif" w:cs="Liberation Serif"/>
          <w:sz w:val="20"/>
          <w:szCs w:val="20"/>
          <w:lang w:val="en-US"/>
        </w:rPr>
        <w:t xml:space="preserve">:   </w:t>
      </w:r>
      <w:r>
        <w:rPr>
          <w:rFonts w:ascii="Liberation Serif" w:hAnsi="Liberation Serif" w:cs="Liberation Serif"/>
          <w:b/>
          <w:bCs/>
          <w:lang w:val="en-US"/>
        </w:rPr>
        <w:t>www.comprensivoschweitzer.edu.it</w:t>
      </w:r>
    </w:p>
    <w:p w:rsidR="00EC3939" w:rsidRPr="005714FF" w:rsidRDefault="005714FF" w:rsidP="00EC3939">
      <w:pPr>
        <w:jc w:val="center"/>
        <w:rPr>
          <w:rFonts w:ascii="Times New Roman" w:eastAsia="Times New Roman" w:hAnsi="Times New Roman" w:cs="Times New Roman"/>
          <w:smallCaps/>
          <w:sz w:val="44"/>
          <w:szCs w:val="44"/>
          <w:lang w:val="en-US"/>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1.35pt;margin-top:2.75pt;width:210.55pt;height:31.7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next-textbox:#Casella di testo 2;mso-fit-shape-to-text:t">
              <w:txbxContent>
                <w:p w:rsidR="00EC3939" w:rsidRPr="00662EEA" w:rsidRDefault="00EC3939" w:rsidP="00EC3939">
                  <w:pPr>
                    <w:rPr>
                      <w:b/>
                    </w:rPr>
                  </w:pPr>
                  <w:r w:rsidRPr="00662EEA">
                    <w:rPr>
                      <w:b/>
                    </w:rPr>
                    <w:t>SCUOLA SECONDARIA DI PRIMO GRADO</w:t>
                  </w:r>
                </w:p>
              </w:txbxContent>
            </v:textbox>
          </v:shape>
        </w:pict>
      </w:r>
      <w:r w:rsidRPr="005714FF">
        <w:rPr>
          <w:rFonts w:ascii="Times New Roman" w:eastAsia="Times New Roman" w:hAnsi="Times New Roman" w:cs="Times New Roman"/>
          <w:smallCaps/>
          <w:sz w:val="44"/>
          <w:szCs w:val="44"/>
          <w:lang w:val="en-US"/>
        </w:rPr>
        <w:t xml:space="preserve"> </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A44C7">
              <w:rPr>
                <w:rFonts w:ascii="Times New Roman" w:eastAsia="Times New Roman" w:hAnsi="Times New Roman" w:cs="Times New Roman"/>
                <w:smallCaps/>
                <w:noProof/>
              </w:rPr>
            </w:r>
            <w:r w:rsidR="000A44C7">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A44C7">
              <w:rPr>
                <w:rFonts w:ascii="Times New Roman" w:eastAsia="Times New Roman" w:hAnsi="Times New Roman" w:cs="Times New Roman"/>
                <w:smallCaps/>
                <w:noProof/>
              </w:rPr>
            </w:r>
            <w:r w:rsidR="000A44C7">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0A44C7">
              <w:rPr>
                <w:rFonts w:ascii="Times New Roman" w:eastAsia="Times New Roman" w:hAnsi="Times New Roman" w:cs="Times New Roman"/>
                <w:smallCaps/>
                <w:noProof/>
              </w:rPr>
            </w:r>
            <w:r w:rsidR="000A44C7">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sidR="000A44C7">
              <w:rPr>
                <w:rFonts w:ascii="Times New Roman" w:eastAsia="Times New Roman" w:hAnsi="Times New Roman" w:cs="Times New Roman"/>
                <w:smallCaps/>
                <w:noProof/>
              </w:rPr>
            </w:r>
            <w:r w:rsidR="000A44C7">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w:t>
            </w:r>
            <w:r w:rsidRPr="006A4AFA">
              <w:rPr>
                <w:rFonts w:ascii="Tahoma" w:eastAsia="Tahoma" w:hAnsi="Tahoma" w:cs="Tahoma"/>
                <w:sz w:val="18"/>
                <w:szCs w:val="18"/>
              </w:rPr>
              <w:lastRenderedPageBreak/>
              <w:t>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D73307">
      <w:footerReference w:type="default" r:id="rId12"/>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314" w:rsidRDefault="00AE1314" w:rsidP="00EC3939">
      <w:pPr>
        <w:spacing w:after="0" w:line="240" w:lineRule="auto"/>
      </w:pPr>
      <w:r>
        <w:separator/>
      </w:r>
    </w:p>
  </w:endnote>
  <w:endnote w:type="continuationSeparator" w:id="1">
    <w:p w:rsidR="00AE1314" w:rsidRDefault="00AE1314"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0A44C7">
        <w:pPr>
          <w:pStyle w:val="Pidipagina"/>
          <w:jc w:val="right"/>
        </w:pPr>
        <w:r>
          <w:fldChar w:fldCharType="begin"/>
        </w:r>
        <w:r w:rsidR="00EC3939">
          <w:instrText>PAGE   \* MERGEFORMAT</w:instrText>
        </w:r>
        <w:r>
          <w:fldChar w:fldCharType="separate"/>
        </w:r>
        <w:r w:rsidR="005714FF">
          <w:rPr>
            <w:noProof/>
          </w:rPr>
          <w:t>1</w:t>
        </w:r>
        <w:r>
          <w:fldChar w:fldCharType="end"/>
        </w:r>
      </w:p>
    </w:sdtContent>
  </w:sdt>
  <w:p w:rsidR="00D9058E" w:rsidRDefault="00AE131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314" w:rsidRDefault="00AE1314" w:rsidP="00EC3939">
      <w:pPr>
        <w:spacing w:after="0" w:line="240" w:lineRule="auto"/>
      </w:pPr>
      <w:r>
        <w:separator/>
      </w:r>
    </w:p>
  </w:footnote>
  <w:footnote w:type="continuationSeparator" w:id="1">
    <w:p w:rsidR="00AE1314" w:rsidRDefault="00AE1314"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A44C7"/>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D430E"/>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14FF"/>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363D"/>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1314"/>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73307"/>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rsid w:val="005714FF"/>
    <w:rPr>
      <w:color w:val="0000FF"/>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ic856007@istruzione.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bic856007@istruzione.it" TargetMode="External"/><Relationship Id="rId4" Type="http://schemas.openxmlformats.org/officeDocument/2006/relationships/webSettings" Target="webSettings.xml"/><Relationship Id="rId9" Type="http://schemas.openxmlformats.org/officeDocument/2006/relationships/hyperlink" Target="mailto:cbic856007@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3544</Words>
  <Characters>20202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ok</cp:lastModifiedBy>
  <cp:revision>3</cp:revision>
  <dcterms:created xsi:type="dcterms:W3CDTF">2021-06-15T08:03:00Z</dcterms:created>
  <dcterms:modified xsi:type="dcterms:W3CDTF">2021-06-15T08:47:00Z</dcterms:modified>
</cp:coreProperties>
</file>